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43A01F" w14:textId="3403EB38" w:rsidR="00585358" w:rsidRDefault="00585358" w:rsidP="00585358">
      <w:pPr>
        <w:bidi w:val="0"/>
        <w:rPr>
          <w:rFonts w:asciiTheme="minorBidi" w:hAnsiTheme="minorBidi"/>
          <w:sz w:val="36"/>
          <w:szCs w:val="36"/>
        </w:rPr>
      </w:pPr>
      <w:r>
        <w:rPr>
          <w:rFonts w:asciiTheme="minorBidi" w:hAnsiTheme="minorBidi"/>
          <w:sz w:val="36"/>
          <w:szCs w:val="36"/>
        </w:rPr>
        <w:t xml:space="preserve">COPD lecture </w:t>
      </w:r>
      <w:r w:rsidR="00A77251">
        <w:rPr>
          <w:rFonts w:asciiTheme="minorBidi" w:hAnsiTheme="minorBidi"/>
          <w:sz w:val="36"/>
          <w:szCs w:val="36"/>
        </w:rPr>
        <w:t>quiz</w:t>
      </w:r>
    </w:p>
    <w:p w14:paraId="3834D65C" w14:textId="77777777" w:rsidR="00585358" w:rsidRDefault="00585358" w:rsidP="00585358">
      <w:pPr>
        <w:bidi w:val="0"/>
        <w:rPr>
          <w:rFonts w:asciiTheme="minorBidi" w:hAnsiTheme="minorBidi"/>
          <w:sz w:val="36"/>
          <w:szCs w:val="36"/>
        </w:rPr>
      </w:pPr>
    </w:p>
    <w:p w14:paraId="5023F11B" w14:textId="6462AA87" w:rsidR="008D1CC8" w:rsidRPr="00A77251" w:rsidRDefault="00585358" w:rsidP="00585358">
      <w:pPr>
        <w:bidi w:val="0"/>
        <w:rPr>
          <w:rFonts w:asciiTheme="minorBidi" w:hAnsiTheme="minorBidi"/>
          <w:b/>
          <w:bCs/>
          <w:sz w:val="44"/>
          <w:szCs w:val="44"/>
        </w:rPr>
      </w:pPr>
      <w:r w:rsidRPr="00A77251">
        <w:rPr>
          <w:rFonts w:asciiTheme="minorBidi" w:hAnsiTheme="minorBidi"/>
          <w:b/>
          <w:bCs/>
          <w:sz w:val="44"/>
          <w:szCs w:val="44"/>
        </w:rPr>
        <w:t>Choose the correct answer:</w:t>
      </w:r>
    </w:p>
    <w:p w14:paraId="40F8CE0F" w14:textId="7994657B" w:rsidR="00E766E1" w:rsidRPr="00E766E1" w:rsidRDefault="00820E26" w:rsidP="00E766E1">
      <w:pPr>
        <w:bidi w:val="0"/>
        <w:rPr>
          <w:rFonts w:asciiTheme="minorBidi" w:hAnsiTheme="minorBidi"/>
          <w:sz w:val="36"/>
          <w:szCs w:val="36"/>
        </w:rPr>
      </w:pPr>
      <w:r>
        <w:rPr>
          <w:rFonts w:asciiTheme="minorBidi" w:hAnsiTheme="minorBidi"/>
          <w:sz w:val="36"/>
          <w:szCs w:val="36"/>
        </w:rPr>
        <w:t>1-</w:t>
      </w:r>
      <w:r w:rsidR="00E766E1" w:rsidRPr="00E766E1">
        <w:rPr>
          <w:rFonts w:asciiTheme="minorBidi" w:hAnsiTheme="minorBidi"/>
          <w:b/>
          <w:bCs/>
          <w:sz w:val="36"/>
          <w:szCs w:val="36"/>
        </w:rPr>
        <w:t xml:space="preserve"> </w:t>
      </w:r>
      <w:r w:rsidR="00E766E1" w:rsidRPr="00E766E1">
        <w:rPr>
          <w:rFonts w:asciiTheme="minorBidi" w:hAnsiTheme="minorBidi"/>
          <w:b/>
          <w:bCs/>
          <w:sz w:val="36"/>
          <w:szCs w:val="36"/>
        </w:rPr>
        <w:t>The following investigation is essential in diagnosis and differentiation between COPD and Bronchial asthma:</w:t>
      </w:r>
    </w:p>
    <w:p w14:paraId="2405FCED" w14:textId="77777777" w:rsidR="00E766E1" w:rsidRPr="00E766E1" w:rsidRDefault="00E766E1" w:rsidP="00E766E1">
      <w:pPr>
        <w:numPr>
          <w:ilvl w:val="0"/>
          <w:numId w:val="4"/>
        </w:numPr>
        <w:bidi w:val="0"/>
        <w:rPr>
          <w:rFonts w:asciiTheme="minorBidi" w:hAnsiTheme="minorBidi"/>
          <w:sz w:val="36"/>
          <w:szCs w:val="36"/>
        </w:rPr>
      </w:pPr>
      <w:r w:rsidRPr="00E766E1">
        <w:rPr>
          <w:rFonts w:asciiTheme="minorBidi" w:hAnsiTheme="minorBidi"/>
          <w:sz w:val="36"/>
          <w:szCs w:val="36"/>
        </w:rPr>
        <w:t>Sputum analysis</w:t>
      </w:r>
    </w:p>
    <w:p w14:paraId="14C4E405" w14:textId="77777777" w:rsidR="00E766E1" w:rsidRPr="00E766E1" w:rsidRDefault="00E766E1" w:rsidP="00E766E1">
      <w:pPr>
        <w:numPr>
          <w:ilvl w:val="0"/>
          <w:numId w:val="4"/>
        </w:numPr>
        <w:bidi w:val="0"/>
        <w:rPr>
          <w:rFonts w:asciiTheme="minorBidi" w:hAnsiTheme="minorBidi"/>
          <w:sz w:val="36"/>
          <w:szCs w:val="36"/>
        </w:rPr>
      </w:pPr>
      <w:r w:rsidRPr="00E766E1">
        <w:rPr>
          <w:rFonts w:asciiTheme="minorBidi" w:hAnsiTheme="minorBidi"/>
          <w:sz w:val="36"/>
          <w:szCs w:val="36"/>
        </w:rPr>
        <w:t>HRCT chest</w:t>
      </w:r>
    </w:p>
    <w:p w14:paraId="606C5813" w14:textId="77777777" w:rsidR="00E766E1" w:rsidRPr="00E766E1" w:rsidRDefault="00E766E1" w:rsidP="00E766E1">
      <w:pPr>
        <w:numPr>
          <w:ilvl w:val="0"/>
          <w:numId w:val="4"/>
        </w:numPr>
        <w:bidi w:val="0"/>
        <w:rPr>
          <w:rFonts w:asciiTheme="minorBidi" w:hAnsiTheme="minorBidi"/>
          <w:sz w:val="36"/>
          <w:szCs w:val="36"/>
        </w:rPr>
      </w:pPr>
      <w:r w:rsidRPr="00E766E1">
        <w:rPr>
          <w:rFonts w:asciiTheme="minorBidi" w:hAnsiTheme="minorBidi"/>
          <w:sz w:val="36"/>
          <w:szCs w:val="36"/>
        </w:rPr>
        <w:t>Arterial blood gases</w:t>
      </w:r>
    </w:p>
    <w:p w14:paraId="377BBCF3" w14:textId="77777777" w:rsidR="00E766E1" w:rsidRPr="00E766E1" w:rsidRDefault="00E766E1" w:rsidP="00E766E1">
      <w:pPr>
        <w:numPr>
          <w:ilvl w:val="0"/>
          <w:numId w:val="4"/>
        </w:numPr>
        <w:bidi w:val="0"/>
        <w:rPr>
          <w:rFonts w:asciiTheme="minorBidi" w:hAnsiTheme="minorBidi"/>
          <w:sz w:val="36"/>
          <w:szCs w:val="36"/>
        </w:rPr>
      </w:pPr>
      <w:r w:rsidRPr="00E766E1">
        <w:rPr>
          <w:rFonts w:asciiTheme="minorBidi" w:hAnsiTheme="minorBidi"/>
          <w:sz w:val="36"/>
          <w:szCs w:val="36"/>
        </w:rPr>
        <w:t>Spirometry</w:t>
      </w:r>
    </w:p>
    <w:p w14:paraId="61F7F9B0" w14:textId="3E333E07" w:rsidR="00585358" w:rsidRPr="00820E26" w:rsidRDefault="00E766E1" w:rsidP="00820E26">
      <w:pPr>
        <w:bidi w:val="0"/>
        <w:rPr>
          <w:rFonts w:asciiTheme="minorBidi" w:hAnsiTheme="minorBidi"/>
          <w:b/>
          <w:bCs/>
          <w:sz w:val="36"/>
          <w:szCs w:val="36"/>
        </w:rPr>
      </w:pPr>
      <w:r>
        <w:rPr>
          <w:rFonts w:asciiTheme="minorBidi" w:hAnsiTheme="minorBidi"/>
          <w:b/>
          <w:bCs/>
          <w:sz w:val="36"/>
          <w:szCs w:val="36"/>
        </w:rPr>
        <w:t>2-</w:t>
      </w:r>
      <w:r w:rsidR="00D97DB6" w:rsidRPr="00820E26">
        <w:rPr>
          <w:rFonts w:asciiTheme="minorBidi" w:hAnsiTheme="minorBidi"/>
          <w:b/>
          <w:bCs/>
          <w:sz w:val="36"/>
          <w:szCs w:val="36"/>
        </w:rPr>
        <w:t xml:space="preserve">Which one of the following drugs </w:t>
      </w:r>
      <w:r w:rsidR="00820E26" w:rsidRPr="00820E26">
        <w:rPr>
          <w:rFonts w:asciiTheme="minorBidi" w:hAnsiTheme="minorBidi"/>
          <w:b/>
          <w:bCs/>
          <w:sz w:val="36"/>
          <w:szCs w:val="36"/>
        </w:rPr>
        <w:t>ha</w:t>
      </w:r>
      <w:r w:rsidR="00820E26" w:rsidRPr="00820E26">
        <w:rPr>
          <w:rFonts w:asciiTheme="minorBidi" w:hAnsiTheme="minorBidi"/>
          <w:b/>
          <w:bCs/>
          <w:sz w:val="36"/>
          <w:szCs w:val="36"/>
        </w:rPr>
        <w:t>s</w:t>
      </w:r>
      <w:r w:rsidR="00820E26" w:rsidRPr="00820E26">
        <w:rPr>
          <w:rFonts w:asciiTheme="minorBidi" w:hAnsiTheme="minorBidi"/>
          <w:b/>
          <w:bCs/>
          <w:sz w:val="36"/>
          <w:szCs w:val="36"/>
        </w:rPr>
        <w:t xml:space="preserve"> no role in the chronic daily treatment </w:t>
      </w:r>
      <w:r w:rsidR="00820E26" w:rsidRPr="00820E26">
        <w:rPr>
          <w:rFonts w:asciiTheme="minorBidi" w:hAnsiTheme="minorBidi"/>
          <w:b/>
          <w:bCs/>
          <w:sz w:val="36"/>
          <w:szCs w:val="36"/>
        </w:rPr>
        <w:t>of stable</w:t>
      </w:r>
      <w:r w:rsidR="00820E26" w:rsidRPr="00820E26">
        <w:rPr>
          <w:rFonts w:asciiTheme="minorBidi" w:hAnsiTheme="minorBidi"/>
          <w:b/>
          <w:bCs/>
          <w:sz w:val="36"/>
          <w:szCs w:val="36"/>
        </w:rPr>
        <w:t xml:space="preserve"> COPD</w:t>
      </w:r>
      <w:r w:rsidR="00820E26" w:rsidRPr="00820E26">
        <w:rPr>
          <w:rFonts w:asciiTheme="minorBidi" w:hAnsiTheme="minorBidi"/>
          <w:b/>
          <w:bCs/>
          <w:sz w:val="36"/>
          <w:szCs w:val="36"/>
        </w:rPr>
        <w:t xml:space="preserve"> patient</w:t>
      </w:r>
      <w:r w:rsidR="00D97DB6" w:rsidRPr="00820E26">
        <w:rPr>
          <w:rFonts w:asciiTheme="minorBidi" w:hAnsiTheme="minorBidi"/>
          <w:b/>
          <w:bCs/>
          <w:sz w:val="36"/>
          <w:szCs w:val="36"/>
        </w:rPr>
        <w:t>:</w:t>
      </w:r>
    </w:p>
    <w:p w14:paraId="46651A90" w14:textId="4198572C" w:rsidR="00D97DB6" w:rsidRDefault="00D97DB6" w:rsidP="00A77251">
      <w:pPr>
        <w:pStyle w:val="ListParagraph"/>
        <w:numPr>
          <w:ilvl w:val="0"/>
          <w:numId w:val="3"/>
        </w:numPr>
        <w:bidi w:val="0"/>
        <w:rPr>
          <w:rFonts w:asciiTheme="minorBidi" w:hAnsiTheme="minorBidi"/>
          <w:sz w:val="36"/>
          <w:szCs w:val="36"/>
        </w:rPr>
      </w:pPr>
      <w:r>
        <w:rPr>
          <w:rFonts w:asciiTheme="minorBidi" w:hAnsiTheme="minorBidi"/>
          <w:sz w:val="36"/>
          <w:szCs w:val="36"/>
        </w:rPr>
        <w:t>Anticholinergic drugs</w:t>
      </w:r>
    </w:p>
    <w:p w14:paraId="342D7F98" w14:textId="02595A49" w:rsidR="00D97DB6" w:rsidRDefault="00D97DB6" w:rsidP="00A77251">
      <w:pPr>
        <w:pStyle w:val="ListParagraph"/>
        <w:numPr>
          <w:ilvl w:val="0"/>
          <w:numId w:val="3"/>
        </w:numPr>
        <w:bidi w:val="0"/>
        <w:rPr>
          <w:rFonts w:asciiTheme="minorBidi" w:hAnsiTheme="minorBidi"/>
          <w:sz w:val="36"/>
          <w:szCs w:val="36"/>
        </w:rPr>
      </w:pPr>
      <w:r>
        <w:rPr>
          <w:rFonts w:asciiTheme="minorBidi" w:hAnsiTheme="minorBidi"/>
          <w:sz w:val="36"/>
          <w:szCs w:val="36"/>
        </w:rPr>
        <w:t>Roflumilast</w:t>
      </w:r>
    </w:p>
    <w:p w14:paraId="756308D8" w14:textId="41ADAECB" w:rsidR="00D97DB6" w:rsidRDefault="00D97DB6" w:rsidP="00A77251">
      <w:pPr>
        <w:pStyle w:val="ListParagraph"/>
        <w:numPr>
          <w:ilvl w:val="0"/>
          <w:numId w:val="3"/>
        </w:numPr>
        <w:bidi w:val="0"/>
        <w:rPr>
          <w:rFonts w:asciiTheme="minorBidi" w:hAnsiTheme="minorBidi"/>
          <w:sz w:val="36"/>
          <w:szCs w:val="36"/>
        </w:rPr>
      </w:pPr>
      <w:r>
        <w:rPr>
          <w:rFonts w:asciiTheme="minorBidi" w:hAnsiTheme="minorBidi"/>
          <w:sz w:val="36"/>
          <w:szCs w:val="36"/>
        </w:rPr>
        <w:t xml:space="preserve">Oral </w:t>
      </w:r>
      <w:proofErr w:type="spellStart"/>
      <w:r>
        <w:rPr>
          <w:rFonts w:asciiTheme="minorBidi" w:hAnsiTheme="minorBidi"/>
          <w:sz w:val="36"/>
          <w:szCs w:val="36"/>
        </w:rPr>
        <w:t>glucocorticoid</w:t>
      </w:r>
      <w:r w:rsidR="00E766E1">
        <w:rPr>
          <w:rFonts w:asciiTheme="minorBidi" w:hAnsiTheme="minorBidi"/>
          <w:sz w:val="36"/>
          <w:szCs w:val="36"/>
        </w:rPr>
        <w:t>e</w:t>
      </w:r>
      <w:proofErr w:type="spellEnd"/>
    </w:p>
    <w:p w14:paraId="1B912116" w14:textId="6BF91946" w:rsidR="00A77251" w:rsidRPr="00E766E1" w:rsidRDefault="00D97DB6" w:rsidP="00E766E1">
      <w:pPr>
        <w:pStyle w:val="ListParagraph"/>
        <w:numPr>
          <w:ilvl w:val="0"/>
          <w:numId w:val="3"/>
        </w:numPr>
        <w:bidi w:val="0"/>
        <w:rPr>
          <w:rFonts w:asciiTheme="minorBidi" w:hAnsiTheme="minorBidi"/>
          <w:sz w:val="36"/>
          <w:szCs w:val="36"/>
        </w:rPr>
      </w:pPr>
      <w:r w:rsidRPr="00820E26">
        <w:rPr>
          <w:rFonts w:asciiTheme="minorBidi" w:hAnsiTheme="minorBidi"/>
          <w:sz w:val="36"/>
          <w:szCs w:val="36"/>
        </w:rPr>
        <w:t>Theophylline</w:t>
      </w:r>
    </w:p>
    <w:p w14:paraId="3D3A29AD" w14:textId="77777777" w:rsidR="00A77251" w:rsidRDefault="00A77251" w:rsidP="00A77251">
      <w:pPr>
        <w:bidi w:val="0"/>
        <w:ind w:left="360"/>
        <w:rPr>
          <w:rFonts w:asciiTheme="minorBidi" w:hAnsiTheme="minorBidi"/>
          <w:sz w:val="36"/>
          <w:szCs w:val="36"/>
        </w:rPr>
      </w:pPr>
    </w:p>
    <w:p w14:paraId="686242E4" w14:textId="3F177943" w:rsidR="00A77251" w:rsidRPr="00E766E1" w:rsidRDefault="00A77251" w:rsidP="00E766E1">
      <w:pPr>
        <w:bidi w:val="0"/>
        <w:ind w:left="360"/>
        <w:rPr>
          <w:rFonts w:asciiTheme="minorBidi" w:hAnsiTheme="minorBidi"/>
          <w:b/>
          <w:bCs/>
          <w:sz w:val="36"/>
          <w:szCs w:val="36"/>
        </w:rPr>
      </w:pPr>
      <w:r w:rsidRPr="00A77251">
        <w:rPr>
          <w:rFonts w:asciiTheme="minorBidi" w:hAnsiTheme="minorBidi"/>
          <w:b/>
          <w:bCs/>
          <w:sz w:val="36"/>
          <w:szCs w:val="36"/>
        </w:rPr>
        <w:t xml:space="preserve">Answer model </w:t>
      </w:r>
    </w:p>
    <w:p w14:paraId="3616FC3F" w14:textId="413745C6" w:rsidR="00A77251" w:rsidRDefault="00A77251" w:rsidP="00A77251">
      <w:pPr>
        <w:bidi w:val="0"/>
        <w:ind w:left="360"/>
        <w:rPr>
          <w:rFonts w:asciiTheme="minorBidi" w:hAnsiTheme="minorBidi"/>
          <w:sz w:val="36"/>
          <w:szCs w:val="36"/>
        </w:rPr>
      </w:pPr>
      <w:r>
        <w:rPr>
          <w:rFonts w:asciiTheme="minorBidi" w:hAnsiTheme="minorBidi"/>
          <w:sz w:val="36"/>
          <w:szCs w:val="36"/>
        </w:rPr>
        <w:t>1-</w:t>
      </w:r>
      <w:r w:rsidR="00E766E1">
        <w:rPr>
          <w:rFonts w:asciiTheme="minorBidi" w:hAnsiTheme="minorBidi"/>
          <w:sz w:val="36"/>
          <w:szCs w:val="36"/>
        </w:rPr>
        <w:t>d</w:t>
      </w:r>
    </w:p>
    <w:p w14:paraId="522026A5" w14:textId="48ECDB81" w:rsidR="00A77251" w:rsidRPr="00A77251" w:rsidRDefault="00A77251" w:rsidP="00A77251">
      <w:pPr>
        <w:bidi w:val="0"/>
        <w:ind w:left="360"/>
        <w:rPr>
          <w:rFonts w:asciiTheme="minorBidi" w:hAnsiTheme="minorBidi"/>
          <w:sz w:val="36"/>
          <w:szCs w:val="36"/>
        </w:rPr>
      </w:pPr>
      <w:r>
        <w:rPr>
          <w:rFonts w:asciiTheme="minorBidi" w:hAnsiTheme="minorBidi"/>
          <w:sz w:val="36"/>
          <w:szCs w:val="36"/>
        </w:rPr>
        <w:t>2-</w:t>
      </w:r>
      <w:r w:rsidR="00E766E1">
        <w:rPr>
          <w:rFonts w:asciiTheme="minorBidi" w:hAnsiTheme="minorBidi"/>
          <w:sz w:val="36"/>
          <w:szCs w:val="36"/>
        </w:rPr>
        <w:t>c</w:t>
      </w:r>
    </w:p>
    <w:p w14:paraId="62E8E7AD" w14:textId="77777777" w:rsidR="00820E26" w:rsidRPr="00820E26" w:rsidRDefault="00820E26" w:rsidP="00820E26">
      <w:pPr>
        <w:rPr>
          <w:rFonts w:hint="cs"/>
        </w:rPr>
      </w:pPr>
    </w:p>
    <w:p w14:paraId="2E207D93" w14:textId="77777777" w:rsidR="00820E26" w:rsidRDefault="00820E26" w:rsidP="00820E26">
      <w:pPr>
        <w:rPr>
          <w:rFonts w:asciiTheme="minorBidi" w:hAnsiTheme="minorBidi" w:hint="cs"/>
          <w:sz w:val="36"/>
          <w:szCs w:val="36"/>
        </w:rPr>
      </w:pPr>
    </w:p>
    <w:p w14:paraId="1BB0B5AA" w14:textId="606BCC31" w:rsidR="00820E26" w:rsidRPr="00820E26" w:rsidRDefault="00820E26" w:rsidP="00820E26">
      <w:pPr>
        <w:jc w:val="right"/>
        <w:rPr>
          <w:rFonts w:hint="cs"/>
          <w:rtl/>
        </w:rPr>
      </w:pPr>
    </w:p>
    <w:sectPr w:rsidR="00820E26" w:rsidRPr="00820E26" w:rsidSect="00315300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BE21E7"/>
    <w:multiLevelType w:val="hybridMultilevel"/>
    <w:tmpl w:val="E440F7A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785C1F"/>
    <w:multiLevelType w:val="hybridMultilevel"/>
    <w:tmpl w:val="8632BE32"/>
    <w:lvl w:ilvl="0" w:tplc="E1E21D4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AC2C11"/>
    <w:multiLevelType w:val="hybridMultilevel"/>
    <w:tmpl w:val="A882FE4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FD408E"/>
    <w:multiLevelType w:val="hybridMultilevel"/>
    <w:tmpl w:val="8F74C5E6"/>
    <w:lvl w:ilvl="0" w:tplc="E1E21D4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7248229">
    <w:abstractNumId w:val="1"/>
  </w:num>
  <w:num w:numId="2" w16cid:durableId="865218375">
    <w:abstractNumId w:val="3"/>
  </w:num>
  <w:num w:numId="3" w16cid:durableId="1398940102">
    <w:abstractNumId w:val="0"/>
  </w:num>
  <w:num w:numId="4" w16cid:durableId="11638182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358"/>
    <w:rsid w:val="00315300"/>
    <w:rsid w:val="00585358"/>
    <w:rsid w:val="00820E26"/>
    <w:rsid w:val="00885ADA"/>
    <w:rsid w:val="008D1CC8"/>
    <w:rsid w:val="00A77251"/>
    <w:rsid w:val="00D97DB6"/>
    <w:rsid w:val="00E76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945A2B"/>
  <w15:chartTrackingRefBased/>
  <w15:docId w15:val="{8773D7F1-A8AD-4580-B7DC-886C316EB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97D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61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user</dc:creator>
  <cp:keywords/>
  <dc:description/>
  <cp:lastModifiedBy>hp user</cp:lastModifiedBy>
  <cp:revision>3</cp:revision>
  <dcterms:created xsi:type="dcterms:W3CDTF">2023-07-30T20:15:00Z</dcterms:created>
  <dcterms:modified xsi:type="dcterms:W3CDTF">2023-07-30T20:42:00Z</dcterms:modified>
</cp:coreProperties>
</file>